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lang w:eastAsia="zh-CN"/>
        </w:rPr>
        <w:t>宁河区国资委</w:t>
      </w: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rPr>
        <w:t>关于印发</w:t>
      </w: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lang w:eastAsia="zh-CN"/>
        </w:rPr>
        <w:t>区属国有企业</w:t>
      </w: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rPr>
        <w:t>落实《</w:t>
      </w: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lang w:eastAsia="zh-CN"/>
        </w:rPr>
        <w:t>宁河区关于防控新冠肺炎疫情进一步促进经济社会平稳健康发展的工作措施</w:t>
      </w:r>
      <w:r>
        <w:rPr>
          <w:rFonts w:hint="eastAsia" w:ascii="方正小标宋简体" w:hAnsi="方正小标宋简体" w:eastAsia="方正小标宋简体" w:cs="方正小标宋简体"/>
          <w:b w:val="0"/>
          <w:i w:val="0"/>
          <w:caps w:val="0"/>
          <w:color w:val="000000"/>
          <w:spacing w:val="8"/>
          <w:sz w:val="32"/>
          <w:szCs w:val="32"/>
          <w:bdr w:val="none" w:color="auto" w:sz="0" w:space="0"/>
          <w:shd w:val="clear" w:fill="FFFFFF"/>
        </w:rPr>
        <w:t>》减免中小企业房租政策实施细则的通知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各</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区属国有企业</w:t>
      </w:r>
      <w:r>
        <w:rPr>
          <w:rFonts w:hint="eastAsia" w:ascii="仿宋_GB2312" w:hAnsi="仿宋_GB2312" w:eastAsia="仿宋_GB2312" w:cs="仿宋_GB2312"/>
          <w:b w:val="0"/>
          <w:i w:val="0"/>
          <w:caps w:val="0"/>
          <w:color w:val="000000"/>
          <w:spacing w:val="8"/>
          <w:sz w:val="28"/>
          <w:szCs w:val="28"/>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为做好《</w:t>
      </w:r>
      <w:r>
        <w:rPr>
          <w:rFonts w:hint="eastAsia" w:ascii="仿宋_GB2312" w:hAnsi="仿宋_GB2312" w:eastAsia="仿宋_GB2312" w:cs="仿宋_GB2312"/>
          <w:b w:val="0"/>
          <w:i w:val="0"/>
          <w:caps w:val="0"/>
          <w:color w:val="000000"/>
          <w:spacing w:val="8"/>
          <w:sz w:val="28"/>
          <w:szCs w:val="28"/>
          <w:shd w:val="clear" w:fill="FFFFFF"/>
          <w:lang w:eastAsia="zh-CN"/>
        </w:rPr>
        <w:t>宁河区关于防控新冠肺炎疫情进一步促进经济社会平稳健康发展的工作措施</w:t>
      </w:r>
      <w:r>
        <w:rPr>
          <w:rFonts w:hint="eastAsia" w:ascii="仿宋_GB2312" w:hAnsi="仿宋_GB2312" w:eastAsia="仿宋_GB2312" w:cs="仿宋_GB2312"/>
          <w:b w:val="0"/>
          <w:i w:val="0"/>
          <w:caps w:val="0"/>
          <w:color w:val="000000"/>
          <w:spacing w:val="8"/>
          <w:sz w:val="28"/>
          <w:szCs w:val="28"/>
          <w:bdr w:val="none" w:color="auto" w:sz="0" w:space="0"/>
          <w:shd w:val="clear" w:fill="FFFFFF"/>
        </w:rPr>
        <w:t>》（</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宁新冠防指</w:t>
      </w:r>
      <w:r>
        <w:rPr>
          <w:rFonts w:hint="eastAsia" w:ascii="仿宋_GB2312" w:hAnsi="仿宋_GB2312" w:eastAsia="仿宋_GB2312" w:cs="仿宋_GB2312"/>
          <w:b w:val="0"/>
          <w:i w:val="0"/>
          <w:caps w:val="0"/>
          <w:color w:val="000000"/>
          <w:spacing w:val="8"/>
          <w:sz w:val="28"/>
          <w:szCs w:val="28"/>
          <w:bdr w:val="none" w:color="auto" w:sz="0" w:space="0"/>
          <w:shd w:val="clear" w:fill="FFFFFF"/>
        </w:rPr>
        <w:t>〔2020〕</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2</w:t>
      </w:r>
      <w:r>
        <w:rPr>
          <w:rFonts w:hint="eastAsia" w:ascii="仿宋_GB2312" w:hAnsi="仿宋_GB2312" w:eastAsia="仿宋_GB2312" w:cs="仿宋_GB2312"/>
          <w:b w:val="0"/>
          <w:i w:val="0"/>
          <w:caps w:val="0"/>
          <w:color w:val="000000"/>
          <w:spacing w:val="8"/>
          <w:sz w:val="28"/>
          <w:szCs w:val="28"/>
          <w:bdr w:val="none" w:color="auto" w:sz="0" w:space="0"/>
          <w:shd w:val="clear" w:fill="FFFFFF"/>
        </w:rPr>
        <w:t>1号）中“给予中小企业房租优惠”政策落实工作，现就</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区属国有企业</w:t>
      </w:r>
      <w:r>
        <w:rPr>
          <w:rFonts w:hint="eastAsia" w:ascii="仿宋_GB2312" w:hAnsi="仿宋_GB2312" w:eastAsia="仿宋_GB2312" w:cs="仿宋_GB2312"/>
          <w:b w:val="0"/>
          <w:i w:val="0"/>
          <w:caps w:val="0"/>
          <w:color w:val="000000"/>
          <w:spacing w:val="8"/>
          <w:sz w:val="28"/>
          <w:szCs w:val="28"/>
          <w:bdr w:val="none" w:color="auto" w:sz="0" w:space="0"/>
          <w:shd w:val="clear" w:fill="FFFFFF"/>
        </w:rPr>
        <w:t>减免房租有关事项通知如下。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一、房租减免政策范围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pP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国有资产类经营用房，产权持有者应为区管、委管国有独资、国有全资企业及所属国有法人独资、宁河区国有全资企业。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15"/>
          <w:sz w:val="28"/>
          <w:szCs w:val="28"/>
          <w:bdr w:val="none" w:color="auto" w:sz="0" w:space="0"/>
          <w:shd w:val="clear" w:fill="FFFFFF"/>
        </w:rPr>
        <w:t>二、减免起止时间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从</w:t>
      </w:r>
      <w:r>
        <w:rPr>
          <w:rFonts w:hint="eastAsia" w:ascii="仿宋_GB2312" w:hAnsi="仿宋_GB2312" w:eastAsia="仿宋_GB2312" w:cs="仿宋_GB2312"/>
          <w:b w:val="0"/>
          <w:i w:val="0"/>
          <w:caps w:val="0"/>
          <w:color w:val="000000"/>
          <w:spacing w:val="8"/>
          <w:sz w:val="28"/>
          <w:szCs w:val="28"/>
          <w:shd w:val="clear" w:fill="FFFFFF"/>
          <w:lang w:eastAsia="zh-CN"/>
        </w:rPr>
        <w:t>宁新冠防指</w:t>
      </w:r>
      <w:r>
        <w:rPr>
          <w:rFonts w:hint="eastAsia" w:ascii="仿宋_GB2312" w:hAnsi="仿宋_GB2312" w:eastAsia="仿宋_GB2312" w:cs="仿宋_GB2312"/>
          <w:b w:val="0"/>
          <w:i w:val="0"/>
          <w:caps w:val="0"/>
          <w:color w:val="000000"/>
          <w:spacing w:val="8"/>
          <w:sz w:val="28"/>
          <w:szCs w:val="28"/>
          <w:shd w:val="clear" w:fill="FFFFFF"/>
        </w:rPr>
        <w:t>〔2020〕</w:t>
      </w:r>
      <w:r>
        <w:rPr>
          <w:rFonts w:hint="eastAsia" w:ascii="仿宋_GB2312" w:hAnsi="仿宋_GB2312" w:eastAsia="仿宋_GB2312" w:cs="仿宋_GB2312"/>
          <w:b w:val="0"/>
          <w:i w:val="0"/>
          <w:caps w:val="0"/>
          <w:color w:val="000000"/>
          <w:spacing w:val="8"/>
          <w:sz w:val="28"/>
          <w:szCs w:val="28"/>
          <w:shd w:val="clear" w:fill="FFFFFF"/>
          <w:lang w:val="en-US" w:eastAsia="zh-CN"/>
        </w:rPr>
        <w:t>2</w:t>
      </w:r>
      <w:r>
        <w:rPr>
          <w:rFonts w:hint="eastAsia" w:ascii="仿宋_GB2312" w:hAnsi="仿宋_GB2312" w:eastAsia="仿宋_GB2312" w:cs="仿宋_GB2312"/>
          <w:b w:val="0"/>
          <w:i w:val="0"/>
          <w:caps w:val="0"/>
          <w:color w:val="000000"/>
          <w:spacing w:val="8"/>
          <w:sz w:val="28"/>
          <w:szCs w:val="28"/>
          <w:shd w:val="clear" w:fill="FFFFFF"/>
        </w:rPr>
        <w:t>1号</w:t>
      </w:r>
      <w:r>
        <w:rPr>
          <w:rFonts w:hint="eastAsia" w:ascii="仿宋_GB2312" w:hAnsi="仿宋_GB2312" w:eastAsia="仿宋_GB2312" w:cs="仿宋_GB2312"/>
          <w:b w:val="0"/>
          <w:i w:val="0"/>
          <w:caps w:val="0"/>
          <w:color w:val="000000"/>
          <w:spacing w:val="8"/>
          <w:sz w:val="28"/>
          <w:szCs w:val="28"/>
          <w:bdr w:val="none" w:color="auto" w:sz="0" w:space="0"/>
          <w:shd w:val="clear" w:fill="FFFFFF"/>
        </w:rPr>
        <w:t>文件印发之日，即2020年2月</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1</w:t>
      </w:r>
      <w:r>
        <w:rPr>
          <w:rFonts w:hint="eastAsia" w:ascii="仿宋_GB2312" w:hAnsi="仿宋_GB2312" w:eastAsia="仿宋_GB2312" w:cs="仿宋_GB2312"/>
          <w:b w:val="0"/>
          <w:i w:val="0"/>
          <w:caps w:val="0"/>
          <w:color w:val="000000"/>
          <w:spacing w:val="8"/>
          <w:sz w:val="28"/>
          <w:szCs w:val="28"/>
          <w:bdr w:val="none" w:color="auto" w:sz="0" w:space="0"/>
          <w:shd w:val="clear" w:fill="FFFFFF"/>
        </w:rPr>
        <w:t>7日起</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，有效期至新冠肺炎疫情结束后再顺延</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3个月</w:t>
      </w:r>
      <w:r>
        <w:rPr>
          <w:rFonts w:hint="eastAsia" w:ascii="仿宋_GB2312" w:hAnsi="仿宋_GB2312" w:eastAsia="仿宋_GB2312" w:cs="仿宋_GB2312"/>
          <w:b w:val="0"/>
          <w:i w:val="0"/>
          <w:caps w:val="0"/>
          <w:color w:val="000000"/>
          <w:spacing w:val="8"/>
          <w:sz w:val="28"/>
          <w:szCs w:val="28"/>
          <w:bdr w:val="none" w:color="auto" w:sz="0" w:space="0"/>
          <w:shd w:val="clear" w:fill="FFFFFF"/>
        </w:rPr>
        <w:t>。具体实施时间在政策规定范围内，由出租单位与承租单位在原租赁合同基础上商定。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15"/>
          <w:sz w:val="28"/>
          <w:szCs w:val="28"/>
          <w:bdr w:val="none" w:color="auto" w:sz="0" w:space="0"/>
          <w:shd w:val="clear" w:fill="FFFFFF"/>
        </w:rPr>
        <w:t>三、承租单位资格确认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承租</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方</w:t>
      </w:r>
      <w:r>
        <w:rPr>
          <w:rFonts w:hint="eastAsia" w:ascii="仿宋_GB2312" w:hAnsi="仿宋_GB2312" w:eastAsia="仿宋_GB2312" w:cs="仿宋_GB2312"/>
          <w:b w:val="0"/>
          <w:i w:val="0"/>
          <w:caps w:val="0"/>
          <w:color w:val="000000"/>
          <w:spacing w:val="8"/>
          <w:sz w:val="28"/>
          <w:szCs w:val="28"/>
          <w:bdr w:val="none" w:color="auto" w:sz="0" w:space="0"/>
          <w:shd w:val="clear" w:fill="FFFFFF"/>
        </w:rPr>
        <w:t>中小企业根据《关于印发中小企业划型标准规定的通知》（工信部联企业〔2011〕300号）进行确认，公建配套菜市场根据</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宁河区</w:t>
      </w:r>
      <w:r>
        <w:rPr>
          <w:rFonts w:hint="eastAsia" w:ascii="仿宋_GB2312" w:hAnsi="仿宋_GB2312" w:eastAsia="仿宋_GB2312" w:cs="仿宋_GB2312"/>
          <w:b w:val="0"/>
          <w:i w:val="0"/>
          <w:caps w:val="0"/>
          <w:color w:val="000000"/>
          <w:spacing w:val="8"/>
          <w:sz w:val="28"/>
          <w:szCs w:val="28"/>
          <w:bdr w:val="none" w:color="auto" w:sz="0" w:space="0"/>
          <w:shd w:val="clear" w:fill="FFFFFF"/>
        </w:rPr>
        <w:t>人民政府及其所属职能部门、各街道办事处（管委会）批准文件进行确认。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15"/>
          <w:sz w:val="28"/>
          <w:szCs w:val="28"/>
          <w:bdr w:val="none" w:color="auto" w:sz="0" w:space="0"/>
          <w:shd w:val="clear" w:fill="FFFFFF"/>
        </w:rPr>
        <w:t>四、审批流程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（一）承租单位向出租单位提出减免房租书面申请，一并提交承租单位法人代表身份证明、营业执照、租赁合同、承租单位资格确认说明和佐证材料。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8"/>
          <w:sz w:val="28"/>
          <w:szCs w:val="28"/>
          <w:bdr w:val="none" w:color="auto" w:sz="0" w:space="0"/>
          <w:shd w:val="clear" w:fill="FFFFFF"/>
        </w:rPr>
        <w:t>（二）出租单位对承租单位的申请进行审核后，</w:t>
      </w:r>
      <w:r>
        <w:rPr>
          <w:rFonts w:hint="eastAsia" w:ascii="仿宋_GB2312" w:hAnsi="仿宋_GB2312" w:eastAsia="仿宋_GB2312" w:cs="仿宋_GB2312"/>
          <w:b w:val="0"/>
          <w:i w:val="0"/>
          <w:caps w:val="0"/>
          <w:color w:val="auto"/>
          <w:spacing w:val="8"/>
          <w:sz w:val="28"/>
          <w:szCs w:val="28"/>
          <w:bdr w:val="none" w:color="auto" w:sz="0" w:space="0"/>
          <w:shd w:val="clear" w:fill="FFFFFF"/>
          <w:lang w:eastAsia="zh-CN"/>
        </w:rPr>
        <w:t>自行履行“三重一大”决策程序要及时统计汇总房租减免政策执行情况，填写《国有企业减免房租信息统计表》，电子版发送至</w:t>
      </w:r>
      <w:r>
        <w:rPr>
          <w:rFonts w:hint="eastAsia" w:ascii="仿宋_GB2312" w:hAnsi="仿宋_GB2312" w:eastAsia="仿宋_GB2312" w:cs="仿宋_GB2312"/>
          <w:b w:val="0"/>
          <w:i w:val="0"/>
          <w:caps w:val="0"/>
          <w:color w:val="auto"/>
          <w:spacing w:val="8"/>
          <w:sz w:val="28"/>
          <w:szCs w:val="28"/>
          <w:bdr w:val="none" w:color="auto" w:sz="0" w:space="0"/>
          <w:shd w:val="clear" w:fill="FFFFFF"/>
          <w:lang w:val="en-US" w:eastAsia="zh-CN"/>
        </w:rPr>
        <w:t>nhqgzw@163.com</w:t>
      </w:r>
      <w:r>
        <w:rPr>
          <w:rFonts w:hint="eastAsia" w:ascii="仿宋_GB2312" w:hAnsi="仿宋_GB2312" w:eastAsia="仿宋_GB2312" w:cs="仿宋_GB2312"/>
          <w:b w:val="0"/>
          <w:i w:val="0"/>
          <w:caps w:val="0"/>
          <w:color w:val="auto"/>
          <w:spacing w:val="8"/>
          <w:sz w:val="28"/>
          <w:szCs w:val="28"/>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8"/>
          <w:sz w:val="28"/>
          <w:szCs w:val="28"/>
          <w:bdr w:val="none" w:color="auto" w:sz="0" w:space="0"/>
          <w:shd w:val="clear" w:fill="FFFFFF"/>
        </w:rPr>
        <w:t>（三）承租单位应于</w:t>
      </w:r>
      <w:r>
        <w:rPr>
          <w:rFonts w:hint="eastAsia" w:ascii="仿宋_GB2312" w:hAnsi="仿宋_GB2312" w:eastAsia="仿宋_GB2312" w:cs="仿宋_GB2312"/>
          <w:b w:val="0"/>
          <w:i w:val="0"/>
          <w:caps w:val="0"/>
          <w:color w:val="auto"/>
          <w:spacing w:val="8"/>
          <w:sz w:val="28"/>
          <w:szCs w:val="28"/>
          <w:shd w:val="clear" w:fill="FFFFFF"/>
          <w:lang w:eastAsia="zh-CN"/>
        </w:rPr>
        <w:t>有效期至新冠肺炎疫情结束后再顺延</w:t>
      </w:r>
      <w:r>
        <w:rPr>
          <w:rFonts w:hint="eastAsia" w:ascii="仿宋_GB2312" w:hAnsi="仿宋_GB2312" w:eastAsia="仿宋_GB2312" w:cs="仿宋_GB2312"/>
          <w:b w:val="0"/>
          <w:i w:val="0"/>
          <w:caps w:val="0"/>
          <w:color w:val="auto"/>
          <w:spacing w:val="8"/>
          <w:sz w:val="28"/>
          <w:szCs w:val="28"/>
          <w:shd w:val="clear" w:fill="FFFFFF"/>
          <w:lang w:val="en-US" w:eastAsia="zh-CN"/>
        </w:rPr>
        <w:t>3个月</w:t>
      </w:r>
      <w:r>
        <w:rPr>
          <w:rFonts w:hint="eastAsia" w:ascii="仿宋_GB2312" w:hAnsi="仿宋_GB2312" w:eastAsia="仿宋_GB2312" w:cs="仿宋_GB2312"/>
          <w:b w:val="0"/>
          <w:i w:val="0"/>
          <w:caps w:val="0"/>
          <w:color w:val="auto"/>
          <w:spacing w:val="8"/>
          <w:sz w:val="28"/>
          <w:szCs w:val="28"/>
          <w:bdr w:val="none" w:color="auto" w:sz="0" w:space="0"/>
          <w:shd w:val="clear" w:fill="FFFFFF"/>
        </w:rPr>
        <w:t>向出租单位提出减免房租申请，超过时限原则上不再受理。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8"/>
          <w:sz w:val="28"/>
          <w:szCs w:val="28"/>
          <w:bdr w:val="none" w:color="auto" w:sz="0" w:space="0"/>
          <w:shd w:val="clear" w:fill="FFFFFF"/>
        </w:rPr>
        <w:t>（四）为简化审批流程，减免房租事项不需再报</w:t>
      </w:r>
      <w:r>
        <w:rPr>
          <w:rFonts w:hint="eastAsia" w:ascii="仿宋_GB2312" w:hAnsi="仿宋_GB2312" w:eastAsia="仿宋_GB2312" w:cs="仿宋_GB2312"/>
          <w:b w:val="0"/>
          <w:i w:val="0"/>
          <w:caps w:val="0"/>
          <w:color w:val="auto"/>
          <w:spacing w:val="8"/>
          <w:sz w:val="28"/>
          <w:szCs w:val="28"/>
          <w:bdr w:val="none" w:color="auto" w:sz="0" w:space="0"/>
          <w:shd w:val="clear" w:fill="FFFFFF"/>
          <w:lang w:eastAsia="zh-CN"/>
        </w:rPr>
        <w:t>区国资委</w:t>
      </w:r>
      <w:r>
        <w:rPr>
          <w:rFonts w:hint="eastAsia" w:ascii="仿宋_GB2312" w:hAnsi="仿宋_GB2312" w:eastAsia="仿宋_GB2312" w:cs="仿宋_GB2312"/>
          <w:b w:val="0"/>
          <w:i w:val="0"/>
          <w:caps w:val="0"/>
          <w:color w:val="auto"/>
          <w:spacing w:val="8"/>
          <w:sz w:val="28"/>
          <w:szCs w:val="28"/>
          <w:bdr w:val="none" w:color="auto" w:sz="0" w:space="0"/>
          <w:shd w:val="clear" w:fill="FFFFFF"/>
        </w:rPr>
        <w:t>审批。各单位应留存好相关档案资料备查。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15"/>
          <w:sz w:val="28"/>
          <w:szCs w:val="28"/>
          <w:bdr w:val="none" w:color="auto" w:sz="0" w:space="0"/>
          <w:shd w:val="clear" w:fill="FFFFFF"/>
        </w:rPr>
        <w:t>五、房租减免方式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符合政策的房租减免事项按以下方式分别处理：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（一）承租单位已支付2月</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17</w:t>
      </w:r>
      <w:r>
        <w:rPr>
          <w:rFonts w:hint="eastAsia" w:ascii="仿宋_GB2312" w:hAnsi="仿宋_GB2312" w:eastAsia="仿宋_GB2312" w:cs="仿宋_GB2312"/>
          <w:b w:val="0"/>
          <w:i w:val="0"/>
          <w:caps w:val="0"/>
          <w:color w:val="000000"/>
          <w:spacing w:val="8"/>
          <w:sz w:val="28"/>
          <w:szCs w:val="28"/>
          <w:bdr w:val="none" w:color="auto" w:sz="0" w:space="0"/>
          <w:shd w:val="clear" w:fill="FFFFFF"/>
        </w:rPr>
        <w:t>日至</w:t>
      </w:r>
      <w:r>
        <w:rPr>
          <w:rFonts w:hint="eastAsia" w:ascii="仿宋_GB2312" w:hAnsi="仿宋_GB2312" w:eastAsia="仿宋_GB2312" w:cs="仿宋_GB2312"/>
          <w:b w:val="0"/>
          <w:i w:val="0"/>
          <w:caps w:val="0"/>
          <w:color w:val="000000"/>
          <w:spacing w:val="8"/>
          <w:sz w:val="28"/>
          <w:szCs w:val="28"/>
          <w:shd w:val="clear" w:fill="FFFFFF"/>
          <w:lang w:eastAsia="zh-CN"/>
        </w:rPr>
        <w:t>新冠肺炎疫情结束后再顺延</w:t>
      </w:r>
      <w:r>
        <w:rPr>
          <w:rFonts w:hint="eastAsia" w:ascii="仿宋_GB2312" w:hAnsi="仿宋_GB2312" w:eastAsia="仿宋_GB2312" w:cs="仿宋_GB2312"/>
          <w:b w:val="0"/>
          <w:i w:val="0"/>
          <w:caps w:val="0"/>
          <w:color w:val="000000"/>
          <w:spacing w:val="8"/>
          <w:sz w:val="28"/>
          <w:szCs w:val="28"/>
          <w:shd w:val="clear" w:fill="FFFFFF"/>
          <w:lang w:val="en-US" w:eastAsia="zh-CN"/>
        </w:rPr>
        <w:t>3个月</w:t>
      </w:r>
      <w:r>
        <w:rPr>
          <w:rFonts w:hint="eastAsia" w:ascii="仿宋_GB2312" w:hAnsi="仿宋_GB2312" w:eastAsia="仿宋_GB2312" w:cs="仿宋_GB2312"/>
          <w:b w:val="0"/>
          <w:i w:val="0"/>
          <w:caps w:val="0"/>
          <w:color w:val="000000"/>
          <w:spacing w:val="8"/>
          <w:sz w:val="28"/>
          <w:szCs w:val="28"/>
          <w:shd w:val="clear" w:fill="FFFFFF"/>
        </w:rPr>
        <w:t>前</w:t>
      </w:r>
      <w:r>
        <w:rPr>
          <w:rFonts w:hint="eastAsia" w:ascii="仿宋_GB2312" w:hAnsi="仿宋_GB2312" w:eastAsia="仿宋_GB2312" w:cs="仿宋_GB2312"/>
          <w:b w:val="0"/>
          <w:i w:val="0"/>
          <w:caps w:val="0"/>
          <w:color w:val="000000"/>
          <w:spacing w:val="8"/>
          <w:sz w:val="28"/>
          <w:szCs w:val="28"/>
          <w:bdr w:val="none" w:color="auto" w:sz="0" w:space="0"/>
          <w:shd w:val="clear" w:fill="FFFFFF"/>
        </w:rPr>
        <w:t>房租的，减免房租经双方协商一致后优先从后续未缴房租中抵扣。后续未执行合同金额不足以抵扣或承租单位要求返还的，由出租单位直接返还。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（二）承租单位未支付</w:t>
      </w:r>
      <w:r>
        <w:rPr>
          <w:rFonts w:hint="eastAsia" w:ascii="仿宋_GB2312" w:hAnsi="仿宋_GB2312" w:eastAsia="仿宋_GB2312" w:cs="仿宋_GB2312"/>
          <w:b w:val="0"/>
          <w:i w:val="0"/>
          <w:caps w:val="0"/>
          <w:color w:val="000000"/>
          <w:spacing w:val="8"/>
          <w:sz w:val="28"/>
          <w:szCs w:val="28"/>
          <w:shd w:val="clear" w:fill="FFFFFF"/>
        </w:rPr>
        <w:t>2月</w:t>
      </w:r>
      <w:r>
        <w:rPr>
          <w:rFonts w:hint="eastAsia" w:ascii="仿宋_GB2312" w:hAnsi="仿宋_GB2312" w:eastAsia="仿宋_GB2312" w:cs="仿宋_GB2312"/>
          <w:b w:val="0"/>
          <w:i w:val="0"/>
          <w:caps w:val="0"/>
          <w:color w:val="000000"/>
          <w:spacing w:val="8"/>
          <w:sz w:val="28"/>
          <w:szCs w:val="28"/>
          <w:shd w:val="clear" w:fill="FFFFFF"/>
          <w:lang w:val="en-US" w:eastAsia="zh-CN"/>
        </w:rPr>
        <w:t>17</w:t>
      </w:r>
      <w:r>
        <w:rPr>
          <w:rFonts w:hint="eastAsia" w:ascii="仿宋_GB2312" w:hAnsi="仿宋_GB2312" w:eastAsia="仿宋_GB2312" w:cs="仿宋_GB2312"/>
          <w:b w:val="0"/>
          <w:i w:val="0"/>
          <w:caps w:val="0"/>
          <w:color w:val="000000"/>
          <w:spacing w:val="8"/>
          <w:sz w:val="28"/>
          <w:szCs w:val="28"/>
          <w:shd w:val="clear" w:fill="FFFFFF"/>
        </w:rPr>
        <w:t>日至</w:t>
      </w:r>
      <w:r>
        <w:rPr>
          <w:rFonts w:hint="eastAsia" w:ascii="仿宋_GB2312" w:hAnsi="仿宋_GB2312" w:eastAsia="仿宋_GB2312" w:cs="仿宋_GB2312"/>
          <w:b w:val="0"/>
          <w:i w:val="0"/>
          <w:caps w:val="0"/>
          <w:color w:val="000000"/>
          <w:spacing w:val="8"/>
          <w:sz w:val="28"/>
          <w:szCs w:val="28"/>
          <w:shd w:val="clear" w:fill="FFFFFF"/>
          <w:lang w:eastAsia="zh-CN"/>
        </w:rPr>
        <w:t>新冠肺炎疫情结束后再顺延</w:t>
      </w:r>
      <w:r>
        <w:rPr>
          <w:rFonts w:hint="eastAsia" w:ascii="仿宋_GB2312" w:hAnsi="仿宋_GB2312" w:eastAsia="仿宋_GB2312" w:cs="仿宋_GB2312"/>
          <w:b w:val="0"/>
          <w:i w:val="0"/>
          <w:caps w:val="0"/>
          <w:color w:val="000000"/>
          <w:spacing w:val="8"/>
          <w:sz w:val="28"/>
          <w:szCs w:val="28"/>
          <w:shd w:val="clear" w:fill="FFFFFF"/>
          <w:lang w:val="en-US" w:eastAsia="zh-CN"/>
        </w:rPr>
        <w:t>3个月</w:t>
      </w:r>
      <w:r>
        <w:rPr>
          <w:rFonts w:hint="eastAsia" w:ascii="仿宋_GB2312" w:hAnsi="仿宋_GB2312" w:eastAsia="仿宋_GB2312" w:cs="仿宋_GB2312"/>
          <w:b w:val="0"/>
          <w:i w:val="0"/>
          <w:caps w:val="0"/>
          <w:color w:val="000000"/>
          <w:spacing w:val="8"/>
          <w:sz w:val="28"/>
          <w:szCs w:val="28"/>
          <w:shd w:val="clear" w:fill="FFFFFF"/>
        </w:rPr>
        <w:t>房租的</w:t>
      </w:r>
      <w:r>
        <w:rPr>
          <w:rFonts w:hint="eastAsia" w:ascii="仿宋_GB2312" w:hAnsi="仿宋_GB2312" w:eastAsia="仿宋_GB2312" w:cs="仿宋_GB2312"/>
          <w:b w:val="0"/>
          <w:i w:val="0"/>
          <w:caps w:val="0"/>
          <w:color w:val="000000"/>
          <w:spacing w:val="8"/>
          <w:sz w:val="28"/>
          <w:szCs w:val="28"/>
          <w:bdr w:val="none" w:color="auto" w:sz="0" w:space="0"/>
          <w:shd w:val="clear" w:fill="FFFFFF"/>
        </w:rPr>
        <w:t>，由出租单位按合同涵盖的租期范围直接减免相应月份的租金。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15"/>
          <w:sz w:val="28"/>
          <w:szCs w:val="28"/>
          <w:bdr w:val="none" w:color="auto" w:sz="0" w:space="0"/>
          <w:shd w:val="clear" w:fill="FFFFFF"/>
        </w:rPr>
        <w:t>六、工作要求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一）各单位要切实提高站位，顾全大局，牢固树立“过紧日子”思想，克服自身困难，确保政策落实。各主管部门要加强对所属单位的监督指导，督促所属单位强化内部管理，确保在落实房租减免工作过程中，依法合规，流程规范，确保国有资产安全完整。各单位要向承租企业做好政策宣传，对间接承租的企业，要确保实际经营的中小企业最终受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pP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（二）因执行</w:t>
      </w:r>
      <w:r>
        <w:rPr>
          <w:rFonts w:hint="eastAsia" w:ascii="仿宋_GB2312" w:hAnsi="仿宋_GB2312" w:eastAsia="仿宋_GB2312" w:cs="仿宋_GB2312"/>
          <w:b w:val="0"/>
          <w:i w:val="0"/>
          <w:caps w:val="0"/>
          <w:color w:val="000000"/>
          <w:spacing w:val="8"/>
          <w:sz w:val="28"/>
          <w:szCs w:val="28"/>
          <w:shd w:val="clear" w:fill="FFFFFF"/>
        </w:rPr>
        <w:t>《</w:t>
      </w:r>
      <w:r>
        <w:rPr>
          <w:rFonts w:hint="eastAsia" w:ascii="仿宋_GB2312" w:hAnsi="仿宋_GB2312" w:eastAsia="仿宋_GB2312" w:cs="仿宋_GB2312"/>
          <w:b w:val="0"/>
          <w:i w:val="0"/>
          <w:caps w:val="0"/>
          <w:color w:val="000000"/>
          <w:spacing w:val="8"/>
          <w:sz w:val="28"/>
          <w:szCs w:val="28"/>
          <w:shd w:val="clear" w:fill="FFFFFF"/>
          <w:lang w:eastAsia="zh-CN"/>
        </w:rPr>
        <w:t>宁河区关于防控新冠肺炎疫情进一步促进经济社会平稳健康发展的工作措施</w:t>
      </w:r>
      <w:r>
        <w:rPr>
          <w:rFonts w:hint="eastAsia" w:ascii="仿宋_GB2312" w:hAnsi="仿宋_GB2312" w:eastAsia="仿宋_GB2312" w:cs="仿宋_GB2312"/>
          <w:b w:val="0"/>
          <w:i w:val="0"/>
          <w:caps w:val="0"/>
          <w:color w:val="000000"/>
          <w:spacing w:val="8"/>
          <w:sz w:val="28"/>
          <w:szCs w:val="28"/>
          <w:shd w:val="clear" w:fill="FFFFFF"/>
        </w:rPr>
        <w:t>》</w:t>
      </w:r>
      <w:r>
        <w:rPr>
          <w:rFonts w:hint="eastAsia" w:ascii="仿宋_GB2312" w:hAnsi="仿宋_GB2312" w:eastAsia="仿宋_GB2312" w:cs="仿宋_GB2312"/>
          <w:b w:val="0"/>
          <w:i w:val="0"/>
          <w:caps w:val="0"/>
          <w:color w:val="000000"/>
          <w:spacing w:val="8"/>
          <w:sz w:val="28"/>
          <w:szCs w:val="28"/>
          <w:shd w:val="clear" w:fill="FFFFFF"/>
          <w:lang w:eastAsia="zh-CN"/>
        </w:rPr>
        <w:t>对出租企业生产经营指标产生影响，涉及区委区政府管理的企业负责人考核的企业，在年终考核时予以统筹考虑，可降低考核指标或减免额度视同收入及利润。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b w:val="0"/>
          <w:i w:val="0"/>
          <w:caps w:val="0"/>
          <w:color w:val="auto"/>
          <w:spacing w:val="8"/>
          <w:sz w:val="28"/>
          <w:szCs w:val="28"/>
          <w:bdr w:val="none" w:color="auto" w:sz="0" w:space="0"/>
          <w:shd w:val="clear" w:fill="FFFFFF"/>
        </w:rPr>
        <w:t>（二）各</w:t>
      </w:r>
      <w:r>
        <w:rPr>
          <w:rFonts w:hint="eastAsia" w:ascii="仿宋_GB2312" w:hAnsi="仿宋_GB2312" w:eastAsia="仿宋_GB2312" w:cs="仿宋_GB2312"/>
          <w:b w:val="0"/>
          <w:i w:val="0"/>
          <w:caps w:val="0"/>
          <w:color w:val="auto"/>
          <w:spacing w:val="8"/>
          <w:sz w:val="28"/>
          <w:szCs w:val="28"/>
          <w:bdr w:val="none" w:color="auto" w:sz="0" w:space="0"/>
          <w:shd w:val="clear" w:fill="FFFFFF"/>
          <w:lang w:eastAsia="zh-CN"/>
        </w:rPr>
        <w:t>单位</w:t>
      </w:r>
      <w:r>
        <w:rPr>
          <w:rFonts w:hint="eastAsia" w:ascii="仿宋_GB2312" w:hAnsi="仿宋_GB2312" w:eastAsia="仿宋_GB2312" w:cs="仿宋_GB2312"/>
          <w:b w:val="0"/>
          <w:i w:val="0"/>
          <w:caps w:val="0"/>
          <w:color w:val="auto"/>
          <w:spacing w:val="8"/>
          <w:sz w:val="28"/>
          <w:szCs w:val="28"/>
          <w:bdr w:val="none" w:color="auto" w:sz="0" w:space="0"/>
          <w:shd w:val="clear" w:fill="FFFFFF"/>
        </w:rPr>
        <w:t>请于2020年12月31日前将单位房租减免政策执行情况向</w:t>
      </w:r>
      <w:r>
        <w:rPr>
          <w:rFonts w:hint="eastAsia" w:ascii="仿宋_GB2312" w:hAnsi="仿宋_GB2312" w:eastAsia="仿宋_GB2312" w:cs="仿宋_GB2312"/>
          <w:b w:val="0"/>
          <w:i w:val="0"/>
          <w:caps w:val="0"/>
          <w:color w:val="auto"/>
          <w:spacing w:val="8"/>
          <w:sz w:val="28"/>
          <w:szCs w:val="28"/>
          <w:bdr w:val="none" w:color="auto" w:sz="0" w:space="0"/>
          <w:shd w:val="clear" w:fill="FFFFFF"/>
          <w:lang w:eastAsia="zh-CN"/>
        </w:rPr>
        <w:t>区国资委</w:t>
      </w:r>
      <w:r>
        <w:rPr>
          <w:rFonts w:hint="eastAsia" w:ascii="仿宋_GB2312" w:hAnsi="仿宋_GB2312" w:eastAsia="仿宋_GB2312" w:cs="仿宋_GB2312"/>
          <w:b w:val="0"/>
          <w:i w:val="0"/>
          <w:caps w:val="0"/>
          <w:color w:val="auto"/>
          <w:spacing w:val="8"/>
          <w:sz w:val="28"/>
          <w:szCs w:val="28"/>
          <w:bdr w:val="none" w:color="auto" w:sz="0" w:space="0"/>
          <w:shd w:val="clear" w:fill="FFFFFF"/>
        </w:rPr>
        <w:t>备案（见附表）。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（三）本通知由</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区国资委</w:t>
      </w:r>
      <w:r>
        <w:rPr>
          <w:rFonts w:hint="eastAsia" w:ascii="仿宋_GB2312" w:hAnsi="仿宋_GB2312" w:eastAsia="仿宋_GB2312" w:cs="仿宋_GB2312"/>
          <w:b w:val="0"/>
          <w:i w:val="0"/>
          <w:caps w:val="0"/>
          <w:color w:val="000000"/>
          <w:spacing w:val="8"/>
          <w:sz w:val="28"/>
          <w:szCs w:val="28"/>
          <w:bdr w:val="none" w:color="auto" w:sz="0" w:space="0"/>
          <w:shd w:val="clear" w:fill="FFFFFF"/>
        </w:rPr>
        <w:t>负责具体解释。承租</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行政事业单位国有经营类房屋的</w:t>
      </w:r>
      <w:r>
        <w:rPr>
          <w:rFonts w:hint="eastAsia" w:ascii="仿宋_GB2312" w:hAnsi="仿宋_GB2312" w:eastAsia="仿宋_GB2312" w:cs="仿宋_GB2312"/>
          <w:b w:val="0"/>
          <w:i w:val="0"/>
          <w:caps w:val="0"/>
          <w:color w:val="000000"/>
          <w:spacing w:val="8"/>
          <w:sz w:val="28"/>
          <w:szCs w:val="28"/>
          <w:bdr w:val="none" w:color="auto" w:sz="0" w:space="0"/>
          <w:shd w:val="clear" w:fill="FFFFFF"/>
        </w:rPr>
        <w:t>，按照</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区财政局</w:t>
      </w:r>
      <w:r>
        <w:rPr>
          <w:rFonts w:hint="eastAsia" w:ascii="仿宋_GB2312" w:hAnsi="仿宋_GB2312" w:eastAsia="仿宋_GB2312" w:cs="仿宋_GB2312"/>
          <w:b w:val="0"/>
          <w:i w:val="0"/>
          <w:caps w:val="0"/>
          <w:color w:val="000000"/>
          <w:spacing w:val="8"/>
          <w:sz w:val="28"/>
          <w:szCs w:val="28"/>
          <w:bdr w:val="none" w:color="auto" w:sz="0" w:space="0"/>
          <w:shd w:val="clear" w:fill="FFFFFF"/>
        </w:rPr>
        <w:t>有关文件要求执行。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附件：</w:t>
      </w:r>
      <w:r>
        <w:rPr>
          <w:rFonts w:hint="eastAsia" w:ascii="仿宋_GB2312" w:hAnsi="仿宋_GB2312" w:eastAsia="仿宋_GB2312" w:cs="仿宋_GB2312"/>
          <w:b w:val="0"/>
          <w:i w:val="0"/>
          <w:caps w:val="0"/>
          <w:color w:val="000000"/>
          <w:spacing w:val="8"/>
          <w:sz w:val="28"/>
          <w:szCs w:val="28"/>
          <w:bdr w:val="none" w:color="auto" w:sz="0" w:space="0"/>
          <w:shd w:val="clear" w:fill="FFFFFF"/>
          <w:lang w:eastAsia="zh-CN"/>
        </w:rPr>
        <w:t>国有企业减免房租信息统计表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8"/>
          <w:sz w:val="28"/>
          <w:szCs w:val="28"/>
          <w:bdr w:val="none" w:color="auto" w:sz="0" w:space="0"/>
          <w:shd w:val="clear" w:fill="FFFFFF"/>
        </w:rPr>
        <w:t>　　　　　　　　　　　　　</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 xml:space="preserve">  </w:t>
      </w:r>
      <w:r>
        <w:rPr>
          <w:rFonts w:hint="eastAsia" w:ascii="仿宋_GB2312" w:hAnsi="仿宋_GB2312" w:eastAsia="仿宋_GB2312" w:cs="仿宋_GB2312"/>
          <w:b w:val="0"/>
          <w:i w:val="0"/>
          <w:caps w:val="0"/>
          <w:color w:val="000000"/>
          <w:spacing w:val="8"/>
          <w:sz w:val="28"/>
          <w:szCs w:val="28"/>
          <w:bdr w:val="none" w:color="auto" w:sz="0" w:space="0"/>
          <w:shd w:val="clear" w:fill="FFFFFF"/>
        </w:rPr>
        <w:t>2020年2月</w:t>
      </w:r>
      <w:r>
        <w:rPr>
          <w:rFonts w:hint="eastAsia" w:ascii="仿宋_GB2312" w:hAnsi="仿宋_GB2312" w:eastAsia="仿宋_GB2312" w:cs="仿宋_GB2312"/>
          <w:b w:val="0"/>
          <w:i w:val="0"/>
          <w:caps w:val="0"/>
          <w:color w:val="000000"/>
          <w:spacing w:val="8"/>
          <w:sz w:val="28"/>
          <w:szCs w:val="28"/>
          <w:bdr w:val="none" w:color="auto" w:sz="0" w:space="0"/>
          <w:shd w:val="clear" w:fill="FFFFFF"/>
          <w:lang w:val="en-US" w:eastAsia="zh-CN"/>
        </w:rPr>
        <w:t>20</w:t>
      </w:r>
      <w:r>
        <w:rPr>
          <w:rFonts w:hint="eastAsia" w:ascii="仿宋_GB2312" w:hAnsi="仿宋_GB2312" w:eastAsia="仿宋_GB2312" w:cs="仿宋_GB2312"/>
          <w:b w:val="0"/>
          <w:i w:val="0"/>
          <w:caps w:val="0"/>
          <w:color w:val="000000"/>
          <w:spacing w:val="8"/>
          <w:sz w:val="28"/>
          <w:szCs w:val="28"/>
          <w:bdr w:val="none" w:color="auto" w:sz="0" w:space="0"/>
          <w:shd w:val="clear" w:fill="FFFFFF"/>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4541"/>
    <w:rsid w:val="231E4541"/>
    <w:rsid w:val="7460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2020-02-20T07:02:00Z</dcterms:created>
  <dc:creator>Administrator</dc:creator>
  <cp:lastModifiedBy>Administrator</cp:lastModifiedBy>
  <dcterms:modified xsi:type="dcterms:W3CDTF">2020-02-21T08:52:05Z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