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46" w:rsidRDefault="00130250">
      <w:pPr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附件：</w:t>
      </w:r>
      <w:bookmarkStart w:id="0" w:name="_GoBack"/>
      <w:bookmarkEnd w:id="0"/>
    </w:p>
    <w:p w:rsidR="00D40046" w:rsidRDefault="00130250">
      <w:pPr>
        <w:jc w:val="center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52"/>
          <w:szCs w:val="52"/>
        </w:rPr>
        <w:t>注销特种设备明细</w:t>
      </w:r>
    </w:p>
    <w:tbl>
      <w:tblPr>
        <w:tblW w:w="15193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3764"/>
        <w:gridCol w:w="3056"/>
        <w:gridCol w:w="2944"/>
        <w:gridCol w:w="2006"/>
        <w:gridCol w:w="2580"/>
      </w:tblGrid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使用单位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设备注册代码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所属街道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使用、产权单位状态</w:t>
            </w:r>
          </w:p>
        </w:tc>
      </w:tr>
      <w:tr w:rsidR="00D40046">
        <w:trPr>
          <w:trHeight w:val="301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天津裕鼎金属制品有限公司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51101202212019060016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内燃平衡重式叉车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七里海镇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倒闭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天津芳文包装科技有限公司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51101201022022080038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蓄电池平衡重式叉车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经济开发区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迁移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天津海河铝业科技有限公司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51101201172023090006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经济开发区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Pr="00130250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130250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倒闭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天津市宁河区新满盈散热器制造厂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51101202212019090013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内燃平衡重式叉车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七里海镇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执照注销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天津市宁河区亿隆实尚酒店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31101202212020120001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曳引驱动乘客电梯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现代产业园区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执照注销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天津市宁河区兴龙建筑劳务队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51101201172025050027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内燃平衡重式叉车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现代产业园区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执照注销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天津赛盛英连清洗服务有限公司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51101202212019110018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电动平衡重式叉车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现代产业园区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13025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  <w:lang w:bidi="ar"/>
              </w:rPr>
              <w:t>迁移</w:t>
            </w: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</w:rPr>
            </w:pP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FF0000"/>
                <w:kern w:val="0"/>
                <w:sz w:val="20"/>
                <w:szCs w:val="20"/>
                <w:lang w:bidi="ar"/>
              </w:rPr>
            </w:pP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D40046">
        <w:trPr>
          <w:trHeight w:val="330"/>
          <w:jc w:val="center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40046" w:rsidRDefault="00D4004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0046" w:rsidRDefault="00D4004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:rsidR="00D40046" w:rsidRDefault="00D40046">
      <w:pPr>
        <w:rPr>
          <w:rFonts w:ascii="仿宋_GB2312" w:eastAsia="仿宋_GB2312" w:hAnsi="仿宋_GB2312" w:cs="仿宋_GB2312"/>
          <w:sz w:val="24"/>
        </w:rPr>
      </w:pPr>
    </w:p>
    <w:sectPr w:rsidR="00D400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50" w:rsidRDefault="00130250" w:rsidP="00130250">
      <w:r>
        <w:separator/>
      </w:r>
    </w:p>
  </w:endnote>
  <w:endnote w:type="continuationSeparator" w:id="0">
    <w:p w:rsidR="00130250" w:rsidRDefault="00130250" w:rsidP="0013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50" w:rsidRDefault="00130250" w:rsidP="00130250">
      <w:r>
        <w:separator/>
      </w:r>
    </w:p>
  </w:footnote>
  <w:footnote w:type="continuationSeparator" w:id="0">
    <w:p w:rsidR="00130250" w:rsidRDefault="00130250" w:rsidP="0013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jc4NGY3MjI3NWI3ZGY1ZTk4NmI1NmE5ZmI2MDEifQ=="/>
  </w:docVars>
  <w:rsids>
    <w:rsidRoot w:val="00D40046"/>
    <w:rsid w:val="00130250"/>
    <w:rsid w:val="00D40046"/>
    <w:rsid w:val="04BD6376"/>
    <w:rsid w:val="05C56E36"/>
    <w:rsid w:val="06EE7C13"/>
    <w:rsid w:val="070B51DB"/>
    <w:rsid w:val="07BF7975"/>
    <w:rsid w:val="09A42C53"/>
    <w:rsid w:val="0BA87E52"/>
    <w:rsid w:val="0CB646E8"/>
    <w:rsid w:val="0EC57A61"/>
    <w:rsid w:val="12A203B0"/>
    <w:rsid w:val="169E6DA8"/>
    <w:rsid w:val="190110CC"/>
    <w:rsid w:val="1ADC4484"/>
    <w:rsid w:val="1C4F2064"/>
    <w:rsid w:val="1C550B58"/>
    <w:rsid w:val="1CA00CDD"/>
    <w:rsid w:val="1E790A19"/>
    <w:rsid w:val="1F6E53CE"/>
    <w:rsid w:val="20A27E67"/>
    <w:rsid w:val="24087F89"/>
    <w:rsid w:val="287E2A37"/>
    <w:rsid w:val="290A4A78"/>
    <w:rsid w:val="2A777E7C"/>
    <w:rsid w:val="2CAA6812"/>
    <w:rsid w:val="31350891"/>
    <w:rsid w:val="321D48A9"/>
    <w:rsid w:val="35EE2557"/>
    <w:rsid w:val="383F3EF6"/>
    <w:rsid w:val="3C0E4317"/>
    <w:rsid w:val="40877969"/>
    <w:rsid w:val="43D931AC"/>
    <w:rsid w:val="4B164C88"/>
    <w:rsid w:val="4B3E14B5"/>
    <w:rsid w:val="5137505E"/>
    <w:rsid w:val="532D0C08"/>
    <w:rsid w:val="5EE72D78"/>
    <w:rsid w:val="610F2F43"/>
    <w:rsid w:val="63D77671"/>
    <w:rsid w:val="65535512"/>
    <w:rsid w:val="67BF20B8"/>
    <w:rsid w:val="68AF296B"/>
    <w:rsid w:val="69996875"/>
    <w:rsid w:val="6B0C657D"/>
    <w:rsid w:val="6BD952FC"/>
    <w:rsid w:val="6F394D3C"/>
    <w:rsid w:val="71CA61F7"/>
    <w:rsid w:val="731E5271"/>
    <w:rsid w:val="79D5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8E68FA2-E364-4BEA-B076-F95D4D80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qFormat/>
    <w:rPr>
      <w:color w:val="0088CC"/>
      <w:u w:val="none"/>
    </w:rPr>
  </w:style>
  <w:style w:type="character" w:styleId="a5">
    <w:name w:val="Emphasis"/>
    <w:basedOn w:val="a0"/>
    <w:qFormat/>
    <w:rPr>
      <w:i/>
      <w:iCs/>
    </w:rPr>
  </w:style>
  <w:style w:type="character" w:styleId="a6">
    <w:name w:val="Hyperlink"/>
    <w:basedOn w:val="a0"/>
    <w:qFormat/>
    <w:rPr>
      <w:color w:val="0088CC"/>
      <w:u w:val="none"/>
    </w:rPr>
  </w:style>
  <w:style w:type="character" w:styleId="HTML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0"/>
    <w:qFormat/>
  </w:style>
  <w:style w:type="paragraph" w:styleId="a7">
    <w:name w:val="header"/>
    <w:basedOn w:val="a"/>
    <w:link w:val="Char"/>
    <w:rsid w:val="00130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302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130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302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TZSBJGK</dc:creator>
  <cp:lastModifiedBy>市场监管局</cp:lastModifiedBy>
  <cp:revision>2</cp:revision>
  <dcterms:created xsi:type="dcterms:W3CDTF">2022-07-06T07:33:00Z</dcterms:created>
  <dcterms:modified xsi:type="dcterms:W3CDTF">2025-12-26T09:30:00Z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9C3716BE0DAF4A56A909A29AE9A3D698</vt:lpwstr>
  </property>
</Properties>
</file>